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E2084" w:rsidRPr="00416E01" w:rsidRDefault="00FE2084" w:rsidP="00FE2084">
            <w:pPr>
              <w:rPr>
                <w:rFonts w:eastAsia="標楷體" w:cs="Calibri"/>
                <w:b/>
                <w:color w:val="0000FF"/>
                <w:szCs w:val="24"/>
              </w:rPr>
            </w:pPr>
            <w:r w:rsidRPr="00D8493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醫學工程學院基金</w:t>
            </w:r>
            <w:r w:rsidRPr="00416E01">
              <w:rPr>
                <w:rFonts w:eastAsia="標楷體" w:cs="Calibri" w:hint="eastAsia"/>
                <w:b/>
                <w:color w:val="0000FF"/>
                <w:szCs w:val="24"/>
              </w:rPr>
              <w:t>-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建院基金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 xml:space="preserve">       </w:t>
            </w:r>
            <w:r w:rsidRPr="00D8493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醫學工程學院基金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-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國際交流獎學金</w:t>
            </w:r>
          </w:p>
          <w:p w:rsidR="00F02637" w:rsidRPr="008E3B81" w:rsidRDefault="00FE2084" w:rsidP="00FE2084">
            <w:pPr>
              <w:rPr>
                <w:rFonts w:ascii="標楷體" w:eastAsia="標楷體" w:hAnsi="標楷體" w:cs="Arial"/>
                <w:szCs w:val="24"/>
              </w:rPr>
            </w:pPr>
            <w:r w:rsidRPr="00D8493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醫學工程學院基金</w:t>
            </w:r>
            <w:r w:rsidRPr="00416E01">
              <w:rPr>
                <w:rFonts w:eastAsia="標楷體" w:cs="Calibri"/>
                <w:b/>
                <w:color w:val="0000FF"/>
                <w:szCs w:val="24"/>
              </w:rPr>
              <w:t>-</w:t>
            </w:r>
            <w:proofErr w:type="gramStart"/>
            <w:r w:rsidRPr="00416E01">
              <w:rPr>
                <w:rFonts w:eastAsia="標楷體" w:cs="Calibri"/>
                <w:b/>
                <w:color w:val="0000FF"/>
                <w:szCs w:val="24"/>
              </w:rPr>
              <w:t>創客教室</w:t>
            </w:r>
            <w:proofErr w:type="gramEnd"/>
            <w:r w:rsidRPr="00416E01">
              <w:rPr>
                <w:rFonts w:eastAsia="標楷體" w:cs="Calibri"/>
                <w:b/>
                <w:color w:val="0000FF"/>
                <w:szCs w:val="24"/>
              </w:rPr>
              <w:t>成立計畫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6464A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bookmarkStart w:id="0" w:name="_GoBack"/>
            <w:bookmarkEnd w:id="0"/>
            <w:r w:rsidR="006464A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E5863" w:rsidRPr="008E3B81" w:rsidRDefault="002E5863" w:rsidP="002E586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2E5863" w:rsidP="002E586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4F6F8C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5863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6F8C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464A9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048E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2D47A5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048D-A40C-4280-96D8-4BB7F66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2018-02-01T09:02:00Z</dcterms:created>
  <dcterms:modified xsi:type="dcterms:W3CDTF">2019-09-14T01:19:00Z</dcterms:modified>
</cp:coreProperties>
</file>