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76"/>
        <w:gridCol w:w="2069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3F2BB1">
        <w:trPr>
          <w:trHeight w:val="782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3F2BB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proofErr w:type="gramStart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</w:t>
                                    </w:r>
                                    <w:proofErr w:type="gramEnd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3F2BB1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3F2BB1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3F2BB1">
        <w:trPr>
          <w:trHeight w:val="445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376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3F2BB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3F2BB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CA4641" w:rsidP="003F2BB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698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E1C56" w:rsidRDefault="003A3486" w:rsidP="009E1C56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9E1C56" w:rsidP="009E1C56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3F2BB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3F2BB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7A765A" w:rsidRDefault="007A765A" w:rsidP="003F2BB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8E3B81" w:rsidRDefault="007A765A" w:rsidP="003F2BB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3F2BB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3F2BB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647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3F2BB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3F2BB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3F2BB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88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3F2BB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3F2BB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3F2BB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3F2BB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3F2BB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647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3F2BB1">
            <w:pPr>
              <w:snapToGrid w:val="0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3F2BB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3F2BB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647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3F2BB1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3F2BB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3F2BB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647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3F2BB1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CA4641">
              <w:rPr>
                <w:rFonts w:ascii="標楷體" w:eastAsia="標楷體" w:hAnsi="標楷體" w:cs="Arial" w:hint="eastAsia"/>
                <w:szCs w:val="24"/>
                <w:lang w:eastAsia="zh-HK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3F2BB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CA4641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CA4641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bookmarkStart w:id="0" w:name="_GoBack"/>
            <w:bookmarkEnd w:id="0"/>
            <w:r w:rsidR="00CA4641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3F2BB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3F2BB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3F2BB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376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3F2BB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376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647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844BFC" w:rsidRPr="003F2BB1" w:rsidRDefault="00844BFC" w:rsidP="00B231B3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3F2BB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□人文暨社會科學院發展基金</w:t>
            </w:r>
          </w:p>
          <w:p w:rsidR="00844BFC" w:rsidRPr="003F2BB1" w:rsidRDefault="00844BFC" w:rsidP="00B231B3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3F2BB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□心智圖教育推廣基金</w:t>
            </w:r>
            <w:r w:rsidR="00B231B3" w:rsidRPr="003F2BB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</w:t>
            </w:r>
            <w:r w:rsidRPr="003F2BB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</w:t>
            </w:r>
            <w:r w:rsidRPr="003F2BB1">
              <w:rPr>
                <w:rFonts w:ascii="標楷體" w:eastAsia="標楷體" w:hAnsi="標楷體" w:cs="Arial"/>
                <w:b/>
                <w:color w:val="0000FF"/>
                <w:szCs w:val="24"/>
              </w:rPr>
              <w:t xml:space="preserve">             </w:t>
            </w:r>
            <w:r w:rsidR="00B231B3" w:rsidRPr="003F2BB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□心智意識與腦科學研究所發展基金</w:t>
            </w:r>
            <w:r w:rsidR="00F90CAE" w:rsidRPr="003F2BB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</w:t>
            </w:r>
          </w:p>
          <w:p w:rsidR="00B231B3" w:rsidRPr="003F2BB1" w:rsidRDefault="00F90CAE" w:rsidP="00B231B3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3F2BB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□醫學人文研究所發展基金</w:t>
            </w:r>
            <w:r w:rsidR="00844BFC" w:rsidRPr="003F2BB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</w:t>
            </w:r>
            <w:r w:rsidR="00844BFC" w:rsidRPr="003F2BB1">
              <w:rPr>
                <w:rFonts w:ascii="標楷體" w:eastAsia="標楷體" w:hAnsi="標楷體" w:cs="Arial"/>
                <w:b/>
                <w:color w:val="0000FF"/>
                <w:szCs w:val="24"/>
              </w:rPr>
              <w:t xml:space="preserve">          </w:t>
            </w:r>
            <w:r w:rsidR="00844BFC" w:rsidRPr="003F2BB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□醫療暨生物科技法律研究所發展基金</w:t>
            </w:r>
          </w:p>
          <w:p w:rsidR="00F90CAE" w:rsidRPr="003F2BB1" w:rsidRDefault="00B231B3" w:rsidP="00F90CAE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3F2BB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□植物人及意識損傷研究發展基金</w:t>
            </w:r>
            <w:r w:rsidR="00F90CAE" w:rsidRPr="003F2BB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    </w:t>
            </w:r>
            <w:r w:rsidR="00844BFC" w:rsidRPr="003F2BB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□大腦與意識研究中心研究發展基金</w:t>
            </w:r>
          </w:p>
          <w:p w:rsidR="00844BFC" w:rsidRPr="003F2BB1" w:rsidRDefault="00B231B3" w:rsidP="00844BFC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3F2BB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□國際原住民生態農夫結盟會議基金   </w:t>
            </w:r>
            <w:r w:rsidR="00844BFC" w:rsidRPr="003F2BB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□原住民族及新移(住)民研究獎學金</w:t>
            </w:r>
          </w:p>
        </w:tc>
      </w:tr>
      <w:tr w:rsidR="00F02637" w:rsidRPr="008E3B81" w:rsidTr="003F2BB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376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3F2BB1">
            <w:pPr>
              <w:snapToGrid w:val="0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3F2BB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647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3F2BB1">
            <w:pPr>
              <w:snapToGrid w:val="0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3F2BB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647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3F2BB1">
            <w:pPr>
              <w:snapToGrid w:val="0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3F2BB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647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3F2BB1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3F2BB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647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3F2BB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647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3F2BB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647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90CAE">
            <w:pPr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90CAE">
            <w:pPr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262532">
            <w:pPr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C33074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C33074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C33074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C33074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3F2BB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3F2BB1">
        <w:trPr>
          <w:trHeight w:val="802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128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276309" w:rsidP="003F2BB1">
            <w:pPr>
              <w:snapToGrid w:val="0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B916CE">
              <w:rPr>
                <w:rFonts w:ascii="標楷體" w:eastAsia="標楷體" w:hAnsi="標楷體" w:cs="Calibri" w:hint="eastAsia"/>
                <w:szCs w:val="24"/>
                <w:lang w:eastAsia="zh-HK"/>
              </w:rPr>
              <w:t>：</w:t>
            </w:r>
            <w:hyperlink r:id="rId10" w:history="1">
              <w:r w:rsidR="00B916CE" w:rsidRPr="00F92EFD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B916CE" w:rsidRDefault="00B916CE" w:rsidP="003F2BB1">
            <w:pPr>
              <w:snapToGrid w:val="0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</w:rPr>
              <w:drawing>
                <wp:inline distT="0" distB="0" distL="0" distR="0" wp14:anchorId="26B32D86" wp14:editId="42E64486">
                  <wp:extent cx="449580" cy="449580"/>
                  <wp:effectExtent l="0" t="0" r="762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3F2BB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3F2BB1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3F2BB1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647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3F2BB1" w:rsidRDefault="00F02637" w:rsidP="003F2BB1">
            <w:pPr>
              <w:snapToGrid w:val="0"/>
              <w:jc w:val="both"/>
              <w:rPr>
                <w:rFonts w:ascii="標楷體" w:eastAsia="標楷體" w:hAnsi="標楷體" w:cs="Calibri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</w:t>
            </w:r>
            <w:proofErr w:type="gramStart"/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北醫學大學</w:t>
            </w:r>
          </w:p>
          <w:p w:rsidR="00F02637" w:rsidRPr="008E3B81" w:rsidRDefault="00F02637" w:rsidP="003F2BB1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D96B38" w:rsidRDefault="00D96B38" w:rsidP="003F2BB1">
            <w:pPr>
              <w:snapToGrid w:val="0"/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3F2BB1" w:rsidRDefault="00F02637" w:rsidP="003F2BB1">
            <w:pPr>
              <w:snapToGrid w:val="0"/>
              <w:rPr>
                <w:rFonts w:ascii="Times New Roman" w:eastAsia="標楷體" w:hAnsi="Times New Roman"/>
                <w:sz w:val="21"/>
                <w:szCs w:val="21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1E2026">
              <w:rPr>
                <w:rFonts w:ascii="標楷體" w:eastAsia="標楷體" w:hAnsi="標楷體" w:cs="Calibri" w:hint="eastAsia"/>
                <w:bCs/>
                <w:spacing w:val="-6"/>
                <w:sz w:val="22"/>
              </w:rPr>
              <w:t>馬紋華</w:t>
            </w:r>
            <w:r w:rsidR="001E2026" w:rsidRPr="003F2BB1">
              <w:rPr>
                <w:rStyle w:val="a4"/>
                <w:rFonts w:ascii="Times New Roman" w:hAnsi="Times New Roman"/>
                <w:sz w:val="21"/>
                <w:szCs w:val="21"/>
              </w:rPr>
              <w:t>michelle_ma</w:t>
            </w:r>
            <w:hyperlink r:id="rId12" w:history="1">
              <w:r w:rsidR="001E2026" w:rsidRPr="003F2BB1">
                <w:rPr>
                  <w:rStyle w:val="a4"/>
                  <w:rFonts w:ascii="Times New Roman" w:eastAsia="標楷體" w:hAnsi="Times New Roman"/>
                  <w:sz w:val="21"/>
                  <w:szCs w:val="21"/>
                </w:rPr>
                <w:t>@tmu.edu.tw</w:t>
              </w:r>
            </w:hyperlink>
            <w:r w:rsidR="001E2026" w:rsidRPr="003F2BB1">
              <w:rPr>
                <w:rFonts w:ascii="標楷體" w:eastAsia="標楷體" w:hAnsi="標楷體" w:cs="Calibri"/>
                <w:bCs/>
                <w:sz w:val="21"/>
                <w:szCs w:val="21"/>
              </w:rPr>
              <w:t>電話</w:t>
            </w:r>
            <w:r w:rsidR="001E2026" w:rsidRPr="003F2BB1">
              <w:rPr>
                <w:rFonts w:ascii="標楷體" w:eastAsia="標楷體" w:hAnsi="標楷體" w:cs="Calibri" w:hint="eastAsia"/>
                <w:bCs/>
                <w:sz w:val="21"/>
                <w:szCs w:val="21"/>
              </w:rPr>
              <w:t>:</w:t>
            </w:r>
            <w:r w:rsidR="001E2026" w:rsidRPr="003F2BB1">
              <w:rPr>
                <w:rFonts w:ascii="Times New Roman" w:eastAsia="標楷體" w:hAnsi="Times New Roman"/>
                <w:sz w:val="21"/>
                <w:szCs w:val="21"/>
              </w:rPr>
              <w:t>(02)2736-1661#2</w:t>
            </w:r>
            <w:r w:rsidR="001E2026" w:rsidRPr="003F2BB1">
              <w:rPr>
                <w:rFonts w:ascii="Times New Roman" w:eastAsia="標楷體" w:hAnsi="Times New Roman" w:hint="eastAsia"/>
                <w:sz w:val="21"/>
                <w:szCs w:val="21"/>
              </w:rPr>
              <w:t>76</w:t>
            </w:r>
            <w:r w:rsidR="001E2026" w:rsidRPr="003F2BB1">
              <w:rPr>
                <w:rFonts w:ascii="Times New Roman" w:eastAsia="標楷體" w:hAnsi="Times New Roman"/>
                <w:sz w:val="21"/>
                <w:szCs w:val="21"/>
              </w:rPr>
              <w:t>0</w:t>
            </w:r>
            <w:r w:rsidR="001E2026" w:rsidRPr="003F2BB1">
              <w:rPr>
                <w:rFonts w:ascii="標楷體" w:eastAsia="標楷體" w:hAnsi="標楷體" w:cs="Calibri"/>
                <w:spacing w:val="-20"/>
                <w:sz w:val="21"/>
                <w:szCs w:val="21"/>
              </w:rPr>
              <w:t>專線</w:t>
            </w:r>
            <w:r w:rsidR="001E2026" w:rsidRPr="003F2BB1">
              <w:rPr>
                <w:rFonts w:ascii="標楷體" w:eastAsia="標楷體" w:hAnsi="標楷體" w:cs="Calibri" w:hint="eastAsia"/>
                <w:spacing w:val="-20"/>
                <w:sz w:val="21"/>
                <w:szCs w:val="21"/>
                <w:lang w:eastAsia="zh-HK"/>
              </w:rPr>
              <w:t>電話</w:t>
            </w:r>
            <w:r w:rsidR="001E2026" w:rsidRPr="003F2BB1">
              <w:rPr>
                <w:rFonts w:ascii="標楷體" w:eastAsia="標楷體" w:hAnsi="標楷體" w:cs="Calibri" w:hint="eastAsia"/>
                <w:spacing w:val="-20"/>
                <w:sz w:val="21"/>
                <w:szCs w:val="21"/>
              </w:rPr>
              <w:t>:</w:t>
            </w:r>
            <w:r w:rsidR="001E2026" w:rsidRPr="003F2BB1">
              <w:rPr>
                <w:rFonts w:ascii="Times New Roman" w:eastAsia="標楷體" w:hAnsi="Times New Roman"/>
                <w:sz w:val="21"/>
                <w:szCs w:val="21"/>
              </w:rPr>
              <w:t>(02)2739-7285</w:t>
            </w:r>
            <w:r w:rsidR="001E2026" w:rsidRPr="003F2BB1">
              <w:rPr>
                <w:rFonts w:ascii="標楷體" w:eastAsia="標楷體" w:hAnsi="標楷體" w:cs="Calibri"/>
                <w:spacing w:val="-20"/>
                <w:sz w:val="21"/>
                <w:szCs w:val="21"/>
              </w:rPr>
              <w:t>傳真</w:t>
            </w:r>
            <w:r w:rsidR="001E2026" w:rsidRPr="003F2BB1">
              <w:rPr>
                <w:rFonts w:ascii="標楷體" w:eastAsia="標楷體" w:hAnsi="標楷體" w:cs="Calibri" w:hint="eastAsia"/>
                <w:spacing w:val="-20"/>
                <w:sz w:val="21"/>
                <w:szCs w:val="21"/>
              </w:rPr>
              <w:t>:</w:t>
            </w:r>
            <w:r w:rsidR="001E2026" w:rsidRPr="003F2BB1">
              <w:rPr>
                <w:rFonts w:ascii="Times New Roman" w:eastAsia="標楷體" w:hAnsi="Times New Roman"/>
                <w:sz w:val="21"/>
                <w:szCs w:val="21"/>
              </w:rPr>
              <w:t>(02)2739-6386</w:t>
            </w:r>
          </w:p>
          <w:p w:rsidR="00F02637" w:rsidRPr="008E3B81" w:rsidRDefault="00F02637" w:rsidP="003F2BB1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1E2026">
      <w:footerReference w:type="default" r:id="rId13"/>
      <w:pgSz w:w="11906" w:h="16838"/>
      <w:pgMar w:top="567" w:right="720" w:bottom="720" w:left="720" w:header="510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7F" w:rsidRDefault="0067347F" w:rsidP="0039310D">
      <w:r>
        <w:separator/>
      </w:r>
    </w:p>
  </w:endnote>
  <w:endnote w:type="continuationSeparator" w:id="0">
    <w:p w:rsidR="0067347F" w:rsidRDefault="0067347F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7F" w:rsidRDefault="0067347F" w:rsidP="0039310D">
      <w:r>
        <w:separator/>
      </w:r>
    </w:p>
  </w:footnote>
  <w:footnote w:type="continuationSeparator" w:id="0">
    <w:p w:rsidR="0067347F" w:rsidRDefault="0067347F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E2026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2532"/>
    <w:rsid w:val="00267B6A"/>
    <w:rsid w:val="00275002"/>
    <w:rsid w:val="002759E6"/>
    <w:rsid w:val="00276309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2BB1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47F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6467"/>
    <w:rsid w:val="007A75EC"/>
    <w:rsid w:val="007A765A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44BFC"/>
    <w:rsid w:val="00857B90"/>
    <w:rsid w:val="00872AF4"/>
    <w:rsid w:val="00886F74"/>
    <w:rsid w:val="00890FB0"/>
    <w:rsid w:val="008944DA"/>
    <w:rsid w:val="0089521A"/>
    <w:rsid w:val="008A10F4"/>
    <w:rsid w:val="008A4BE0"/>
    <w:rsid w:val="008B3EEE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1C56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31B3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916CE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074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DD"/>
    <w:rsid w:val="00C938E2"/>
    <w:rsid w:val="00C97141"/>
    <w:rsid w:val="00CA08A7"/>
    <w:rsid w:val="00CA0EA1"/>
    <w:rsid w:val="00CA464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0B4A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96B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C6DDE"/>
    <w:rsid w:val="00ED70BB"/>
    <w:rsid w:val="00ED735A"/>
    <w:rsid w:val="00EE5440"/>
    <w:rsid w:val="00EE6963"/>
    <w:rsid w:val="00EE7B29"/>
    <w:rsid w:val="00EF0093"/>
    <w:rsid w:val="00EF3FE0"/>
    <w:rsid w:val="00EF60A8"/>
    <w:rsid w:val="00F007F7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0CAE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E96F2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91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yhwa@tm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DF5E-1DD0-40BC-9F4A-237B1828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3</cp:revision>
  <cp:lastPrinted>2018-01-22T09:45:00Z</cp:lastPrinted>
  <dcterms:created xsi:type="dcterms:W3CDTF">2022-02-09T05:45:00Z</dcterms:created>
  <dcterms:modified xsi:type="dcterms:W3CDTF">2022-02-09T05:56:00Z</dcterms:modified>
</cp:coreProperties>
</file>